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67285D13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BC6012">
        <w:rPr>
          <w:b/>
        </w:rPr>
        <w:t>аукциона</w:t>
      </w:r>
    </w:p>
    <w:p w14:paraId="5661FA12" w14:textId="63F47DCA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6E5F4C">
        <w:rPr>
          <w:b/>
        </w:rPr>
        <w:t>59-</w:t>
      </w:r>
      <w:r w:rsidR="00BC6012">
        <w:rPr>
          <w:b/>
        </w:rPr>
        <w:t>24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5DBAEF5C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6E5F4C">
        <w:rPr>
          <w:b/>
        </w:rPr>
        <w:t>24 января 2023</w:t>
      </w:r>
      <w:r w:rsidRPr="002F195C">
        <w:rPr>
          <w:b/>
        </w:rPr>
        <w:t xml:space="preserve">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0D504CC5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6E5F4C" w:rsidRPr="00B908F0">
        <w:t>от «</w:t>
      </w:r>
      <w:r w:rsidR="006E5F4C">
        <w:t>21</w:t>
      </w:r>
      <w:r w:rsidR="006E5F4C" w:rsidRPr="00B908F0">
        <w:t xml:space="preserve">» </w:t>
      </w:r>
      <w:r w:rsidR="006E5F4C">
        <w:t>января</w:t>
      </w:r>
      <w:r w:rsidR="006E5F4C" w:rsidRPr="00B908F0">
        <w:t xml:space="preserve"> 20</w:t>
      </w:r>
      <w:r w:rsidR="006E5F4C">
        <w:t xml:space="preserve">18 </w:t>
      </w:r>
      <w:r w:rsidR="006E5F4C" w:rsidRPr="00B908F0">
        <w:t>г.</w:t>
      </w:r>
      <w:r w:rsidR="006E5F4C">
        <w:t xml:space="preserve"> № РАД-15а/2018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305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39FC8913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6E5F4C">
        <w:rPr>
          <w:b/>
        </w:rPr>
        <w:t>24 января 2023</w:t>
      </w:r>
      <w:r w:rsidR="006E5F4C" w:rsidRPr="002F195C">
        <w:rPr>
          <w:b/>
        </w:rPr>
        <w:t xml:space="preserve"> </w:t>
      </w:r>
      <w:r>
        <w:rPr>
          <w:b/>
        </w:rPr>
        <w:t>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315F8EF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6E5F4C" w:rsidRPr="006E5F4C">
        <w:t xml:space="preserve">24 января 2023 </w:t>
      </w:r>
      <w:r w:rsidRPr="002F195C">
        <w:t>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45652522" w14:textId="77777777" w:rsidR="00BC6012" w:rsidRPr="006F1E19" w:rsidRDefault="00BC6012" w:rsidP="00BC6012">
      <w:pPr>
        <w:widowControl w:val="0"/>
        <w:suppressAutoHyphens/>
        <w:jc w:val="both"/>
        <w:rPr>
          <w:b/>
          <w:kern w:val="2"/>
        </w:rPr>
      </w:pPr>
      <w:r w:rsidRPr="006F1E19">
        <w:rPr>
          <w:b/>
          <w:kern w:val="2"/>
        </w:rPr>
        <w:t xml:space="preserve">Лот </w:t>
      </w:r>
      <w:r>
        <w:rPr>
          <w:b/>
          <w:kern w:val="2"/>
        </w:rPr>
        <w:t>24</w:t>
      </w:r>
      <w:r w:rsidRPr="006F1E19">
        <w:rPr>
          <w:b/>
          <w:kern w:val="2"/>
        </w:rPr>
        <w:t xml:space="preserve">. </w:t>
      </w:r>
      <w:r>
        <w:rPr>
          <w:b/>
          <w:bCs/>
          <w:kern w:val="2"/>
        </w:rPr>
        <w:t>Гусеничный снегоболо</w:t>
      </w:r>
      <w:r w:rsidRPr="00297068">
        <w:rPr>
          <w:b/>
          <w:bCs/>
          <w:kern w:val="2"/>
        </w:rPr>
        <w:t>тоход ГАЗ</w:t>
      </w:r>
      <w:r>
        <w:rPr>
          <w:b/>
          <w:bCs/>
          <w:kern w:val="2"/>
        </w:rPr>
        <w:t>-</w:t>
      </w:r>
      <w:r w:rsidRPr="00297068">
        <w:rPr>
          <w:b/>
          <w:bCs/>
          <w:kern w:val="2"/>
        </w:rPr>
        <w:t>3409</w:t>
      </w:r>
      <w:r>
        <w:rPr>
          <w:b/>
          <w:bCs/>
          <w:kern w:val="2"/>
        </w:rPr>
        <w:t xml:space="preserve"> «</w:t>
      </w:r>
      <w:r w:rsidRPr="00297068">
        <w:rPr>
          <w:b/>
          <w:bCs/>
          <w:kern w:val="2"/>
        </w:rPr>
        <w:t>Бобр</w:t>
      </w:r>
      <w:r>
        <w:rPr>
          <w:b/>
          <w:bCs/>
          <w:kern w:val="2"/>
        </w:rPr>
        <w:t>»</w:t>
      </w:r>
    </w:p>
    <w:p w14:paraId="544E6C7B" w14:textId="77777777" w:rsidR="00BC6012" w:rsidRPr="00B85276" w:rsidRDefault="00BC6012" w:rsidP="00BC601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B463DC">
        <w:rPr>
          <w:bCs/>
          <w:kern w:val="2"/>
        </w:rPr>
        <w:t>РПМЭС п. Саловский</w:t>
      </w:r>
      <w:r>
        <w:rPr>
          <w:bCs/>
          <w:kern w:val="2"/>
        </w:rPr>
        <w:t xml:space="preserve"> </w:t>
      </w:r>
    </w:p>
    <w:p w14:paraId="5FA4906F" w14:textId="77777777" w:rsidR="00BC6012" w:rsidRDefault="00BC6012" w:rsidP="00BC6012">
      <w:pPr>
        <w:widowControl w:val="0"/>
        <w:suppressAutoHyphens/>
        <w:jc w:val="both"/>
      </w:pPr>
      <w:r w:rsidRPr="00B85276">
        <w:rPr>
          <w:b/>
          <w:kern w:val="2"/>
        </w:rPr>
        <w:t>Заводской № машины (рамы):</w:t>
      </w:r>
      <w:r w:rsidRPr="00B85276">
        <w:t xml:space="preserve"> </w:t>
      </w:r>
      <w:r w:rsidRPr="00B463DC">
        <w:t xml:space="preserve">X8934090150AJ9002 </w:t>
      </w:r>
    </w:p>
    <w:p w14:paraId="4745E5CA" w14:textId="77777777" w:rsidR="00BC6012" w:rsidRPr="006F1E19" w:rsidRDefault="00BC6012" w:rsidP="00BC601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Наименование и марка машины:</w:t>
      </w:r>
      <w:r w:rsidRPr="00B85276">
        <w:rPr>
          <w:kern w:val="2"/>
        </w:rPr>
        <w:t xml:space="preserve"> </w:t>
      </w:r>
      <w:r>
        <w:rPr>
          <w:bCs/>
          <w:kern w:val="2"/>
        </w:rPr>
        <w:t>гусеничный снегоболо</w:t>
      </w:r>
      <w:r w:rsidRPr="00B463DC">
        <w:rPr>
          <w:bCs/>
          <w:kern w:val="2"/>
        </w:rPr>
        <w:t>тоход ГАЗ 3409-Бобр</w:t>
      </w:r>
    </w:p>
    <w:p w14:paraId="5F8D4CB3" w14:textId="77777777" w:rsidR="00BC6012" w:rsidRPr="00D674E8" w:rsidRDefault="00BC6012" w:rsidP="00BC601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</w:t>
      </w:r>
      <w:r w:rsidRPr="00D674E8">
        <w:rPr>
          <w:kern w:val="2"/>
        </w:rPr>
        <w:t xml:space="preserve">2015 </w:t>
      </w:r>
    </w:p>
    <w:p w14:paraId="4AC45275" w14:textId="77777777" w:rsidR="00BC6012" w:rsidRPr="00B85276" w:rsidRDefault="00BC6012" w:rsidP="00BC601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м/ч</w:t>
      </w:r>
      <w:r w:rsidRPr="00B85276">
        <w:rPr>
          <w:b/>
          <w:kern w:val="2"/>
        </w:rPr>
        <w:t xml:space="preserve">: </w:t>
      </w:r>
      <w:r w:rsidRPr="00D674E8">
        <w:rPr>
          <w:kern w:val="2"/>
        </w:rPr>
        <w:t xml:space="preserve">1 008 </w:t>
      </w:r>
      <w:r w:rsidRPr="00B85276">
        <w:rPr>
          <w:kern w:val="2"/>
        </w:rPr>
        <w:t>(</w:t>
      </w:r>
      <w:r w:rsidRPr="00B85276">
        <w:t>на</w:t>
      </w:r>
      <w:r w:rsidRPr="00B85276">
        <w:rPr>
          <w:kern w:val="2"/>
        </w:rPr>
        <w:t xml:space="preserve"> </w:t>
      </w:r>
      <w:r w:rsidRPr="00D674E8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 w:rsidRPr="00B85276">
        <w:t xml:space="preserve">  </w:t>
      </w:r>
    </w:p>
    <w:p w14:paraId="689C2DC4" w14:textId="77777777" w:rsidR="00BC6012" w:rsidRPr="00B85276" w:rsidRDefault="00BC6012" w:rsidP="00BC601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оранжевый </w:t>
      </w:r>
    </w:p>
    <w:p w14:paraId="4A949B2F" w14:textId="77777777" w:rsidR="00BC6012" w:rsidRPr="00D674E8" w:rsidRDefault="00BC6012" w:rsidP="00BC601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D254F9">
        <w:rPr>
          <w:rFonts w:cs="Tahoma"/>
          <w:b/>
          <w:kern w:val="2"/>
          <w:lang w:bidi="hi-IN"/>
        </w:rPr>
        <w:t>Мощность двигателя, л.с. (</w:t>
      </w:r>
      <w:r w:rsidRPr="00D254F9">
        <w:rPr>
          <w:b/>
          <w:kern w:val="2"/>
        </w:rPr>
        <w:t>кВт)</w:t>
      </w:r>
      <w:r w:rsidRPr="00D254F9">
        <w:rPr>
          <w:rFonts w:cs="Tahoma"/>
          <w:b/>
          <w:kern w:val="2"/>
          <w:lang w:bidi="hi-IN"/>
        </w:rPr>
        <w:t>:</w:t>
      </w:r>
      <w:r w:rsidRPr="00D254F9">
        <w:rPr>
          <w:rFonts w:cs="Tahoma"/>
          <w:kern w:val="2"/>
          <w:lang w:bidi="hi-IN"/>
        </w:rPr>
        <w:t xml:space="preserve"> </w:t>
      </w:r>
      <w:r w:rsidRPr="00D674E8">
        <w:rPr>
          <w:rFonts w:cs="Tahoma"/>
          <w:kern w:val="2"/>
          <w:lang w:bidi="hi-IN"/>
        </w:rPr>
        <w:t xml:space="preserve">96 (130,5) </w:t>
      </w:r>
    </w:p>
    <w:p w14:paraId="421231E4" w14:textId="77777777" w:rsidR="00BC6012" w:rsidRPr="00CB4E1A" w:rsidRDefault="00BC6012" w:rsidP="00BC601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Вид движителя: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4F10CD2C" w14:textId="77777777" w:rsidR="00BC6012" w:rsidRPr="00D674E8" w:rsidRDefault="00BC6012" w:rsidP="00BC601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Конструкционная масса, кг:</w:t>
      </w:r>
      <w:r>
        <w:rPr>
          <w:kern w:val="2"/>
        </w:rPr>
        <w:t xml:space="preserve"> </w:t>
      </w:r>
      <w:r w:rsidRPr="00D674E8">
        <w:rPr>
          <w:kern w:val="2"/>
        </w:rPr>
        <w:t>3 400</w:t>
      </w:r>
    </w:p>
    <w:p w14:paraId="529BE68D" w14:textId="77777777" w:rsidR="00BC6012" w:rsidRPr="00D674E8" w:rsidRDefault="00BC6012" w:rsidP="00BC601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Максимальная конструкционная скорость, км/час: </w:t>
      </w:r>
      <w:r w:rsidRPr="00D674E8">
        <w:rPr>
          <w:kern w:val="2"/>
        </w:rPr>
        <w:t>63</w:t>
      </w:r>
    </w:p>
    <w:p w14:paraId="41E899B2" w14:textId="77777777" w:rsidR="00BC6012" w:rsidRPr="00D674E8" w:rsidRDefault="00BC6012" w:rsidP="00BC601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Габаритные размеры, мм: </w:t>
      </w:r>
      <w:r w:rsidRPr="00D674E8">
        <w:rPr>
          <w:kern w:val="2"/>
        </w:rPr>
        <w:t>4625</w:t>
      </w:r>
      <w:r>
        <w:rPr>
          <w:kern w:val="2"/>
        </w:rPr>
        <w:t>х2020</w:t>
      </w:r>
      <w:r w:rsidRPr="00B85276">
        <w:rPr>
          <w:kern w:val="2"/>
        </w:rPr>
        <w:t>х</w:t>
      </w:r>
      <w:r w:rsidRPr="00D674E8">
        <w:rPr>
          <w:kern w:val="2"/>
        </w:rPr>
        <w:t>2770</w:t>
      </w:r>
    </w:p>
    <w:p w14:paraId="135D1FC7" w14:textId="77777777" w:rsidR="00BC6012" w:rsidRPr="00D674E8" w:rsidRDefault="00BC6012" w:rsidP="00BC601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Паспорт самоходной машины и других видов техники:</w:t>
      </w:r>
      <w:r w:rsidRPr="00B85276">
        <w:rPr>
          <w:sz w:val="16"/>
          <w:szCs w:val="16"/>
        </w:rPr>
        <w:t xml:space="preserve"> </w:t>
      </w:r>
      <w:r w:rsidRPr="00D674E8">
        <w:rPr>
          <w:kern w:val="2"/>
        </w:rPr>
        <w:t xml:space="preserve">СА306535 </w:t>
      </w:r>
      <w:r w:rsidRPr="00B85276">
        <w:rPr>
          <w:kern w:val="2"/>
        </w:rPr>
        <w:t xml:space="preserve">от </w:t>
      </w:r>
      <w:r w:rsidRPr="00D674E8">
        <w:rPr>
          <w:kern w:val="2"/>
        </w:rPr>
        <w:t xml:space="preserve">27.02.2015 </w:t>
      </w:r>
    </w:p>
    <w:p w14:paraId="7698CE29" w14:textId="77777777" w:rsidR="00BC6012" w:rsidRPr="00B85276" w:rsidRDefault="00BC6012" w:rsidP="00BC601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Техническое состояние согласно акту осмотра транспортного средства </w:t>
      </w:r>
      <w:r>
        <w:rPr>
          <w:b/>
          <w:kern w:val="2"/>
        </w:rPr>
        <w:t xml:space="preserve">№ </w:t>
      </w:r>
      <w:r w:rsidRPr="00D674E8">
        <w:rPr>
          <w:b/>
          <w:kern w:val="2"/>
        </w:rPr>
        <w:t xml:space="preserve">М5/П2/1861 </w:t>
      </w:r>
      <w:r w:rsidRPr="00B85276">
        <w:rPr>
          <w:b/>
          <w:kern w:val="2"/>
        </w:rPr>
        <w:t xml:space="preserve">от </w:t>
      </w:r>
      <w:r>
        <w:rPr>
          <w:b/>
          <w:kern w:val="2"/>
        </w:rPr>
        <w:t>22.11.21</w:t>
      </w:r>
      <w:r w:rsidRPr="00B85276">
        <w:rPr>
          <w:b/>
          <w:kern w:val="2"/>
        </w:rPr>
        <w:t>:</w:t>
      </w:r>
      <w:r w:rsidRPr="00B85276">
        <w:rPr>
          <w:kern w:val="2"/>
        </w:rPr>
        <w:t xml:space="preserve"> неудовлетворительное</w:t>
      </w:r>
      <w:r w:rsidRPr="00B85276">
        <w:rPr>
          <w:rFonts w:ascii="Calibri" w:eastAsia="Calibri" w:hAnsi="Calibri"/>
        </w:rPr>
        <w:t xml:space="preserve"> </w:t>
      </w:r>
      <w:r>
        <w:rPr>
          <w:rFonts w:ascii="Calibri" w:eastAsia="Calibri" w:hAnsi="Calibri"/>
        </w:rPr>
        <w:t xml:space="preserve"> </w:t>
      </w:r>
    </w:p>
    <w:p w14:paraId="5F29F5ED" w14:textId="77777777" w:rsidR="00BC6012" w:rsidRPr="00B85276" w:rsidRDefault="00BC6012" w:rsidP="00BC6012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67CC68D3" w14:textId="77777777" w:rsidR="00BC6012" w:rsidRPr="00D254F9" w:rsidRDefault="00BC6012" w:rsidP="00BC6012">
      <w:pPr>
        <w:widowControl w:val="0"/>
        <w:suppressAutoHyphens/>
        <w:jc w:val="both"/>
        <w:rPr>
          <w:lang w:eastAsia="zh-CN"/>
        </w:rPr>
      </w:pPr>
    </w:p>
    <w:p w14:paraId="27DE5DCA" w14:textId="77777777" w:rsidR="00BC6012" w:rsidRPr="00D254F9" w:rsidRDefault="00BC6012" w:rsidP="00BC6012">
      <w:pPr>
        <w:widowControl w:val="0"/>
        <w:jc w:val="center"/>
      </w:pPr>
      <w:r w:rsidRPr="00D254F9">
        <w:rPr>
          <w:rFonts w:eastAsia="SimSun"/>
          <w:b/>
          <w:kern w:val="2"/>
        </w:rPr>
        <w:t>Начальная цена лота:</w:t>
      </w:r>
      <w:r w:rsidRPr="00CB4E1A">
        <w:rPr>
          <w:rFonts w:eastAsia="SimSun"/>
          <w:b/>
          <w:kern w:val="2"/>
        </w:rPr>
        <w:t xml:space="preserve"> </w:t>
      </w:r>
      <w:r w:rsidRPr="00D674E8">
        <w:rPr>
          <w:rFonts w:eastAsia="SimSun"/>
          <w:b/>
          <w:kern w:val="2"/>
        </w:rPr>
        <w:t>552 000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D674E8">
        <w:rPr>
          <w:rFonts w:eastAsia="SimSun"/>
          <w:bCs/>
          <w:kern w:val="2"/>
          <w:shd w:val="clear" w:color="auto" w:fill="FFFFFF"/>
          <w:lang w:eastAsia="hi-IN" w:bidi="hi-IN"/>
        </w:rPr>
        <w:t>пятьсот пятьдесят две тысячи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 w:rsidRPr="00D254F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D254F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D254F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8C0E0E2" w14:textId="77777777" w:rsidR="00BC6012" w:rsidRPr="00D254F9" w:rsidRDefault="00BC6012" w:rsidP="00BC6012">
      <w:pPr>
        <w:widowControl w:val="0"/>
        <w:jc w:val="center"/>
        <w:rPr>
          <w:spacing w:val="-1"/>
        </w:rPr>
      </w:pPr>
      <w:r w:rsidRPr="00D254F9">
        <w:rPr>
          <w:b/>
          <w:spacing w:val="-1"/>
        </w:rPr>
        <w:t>Шаг повышения цены:</w:t>
      </w:r>
      <w:r w:rsidRPr="00D254F9">
        <w:rPr>
          <w:spacing w:val="-1"/>
        </w:rPr>
        <w:t xml:space="preserve"> </w:t>
      </w:r>
      <w:r>
        <w:rPr>
          <w:b/>
          <w:spacing w:val="-1"/>
        </w:rPr>
        <w:t xml:space="preserve">13 000 </w:t>
      </w:r>
      <w:r w:rsidRPr="00D254F9">
        <w:rPr>
          <w:spacing w:val="-1"/>
        </w:rPr>
        <w:t>(</w:t>
      </w:r>
      <w:r w:rsidRPr="00D674E8">
        <w:rPr>
          <w:spacing w:val="-1"/>
        </w:rPr>
        <w:t>тринадцать тысяч</w:t>
      </w:r>
      <w:r w:rsidRPr="00D254F9">
        <w:rPr>
          <w:spacing w:val="-1"/>
        </w:rPr>
        <w:t xml:space="preserve">) </w:t>
      </w:r>
      <w:r w:rsidRPr="00D254F9">
        <w:rPr>
          <w:b/>
          <w:spacing w:val="-1"/>
        </w:rPr>
        <w:t>рублей 00 копеек</w:t>
      </w:r>
    </w:p>
    <w:p w14:paraId="3A7FF10E" w14:textId="77777777" w:rsidR="00BC6012" w:rsidRPr="00B7284F" w:rsidRDefault="00BC6012" w:rsidP="00BC601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D254F9">
        <w:rPr>
          <w:rFonts w:eastAsia="SimSun"/>
          <w:b/>
          <w:kern w:val="2"/>
          <w:shd w:val="clear" w:color="auto" w:fill="FFFFFF"/>
        </w:rPr>
        <w:t>Сумма задатка: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110 400 </w:t>
      </w:r>
      <w:r w:rsidRPr="00D254F9">
        <w:rPr>
          <w:rFonts w:eastAsia="SimSun"/>
          <w:kern w:val="2"/>
          <w:shd w:val="clear" w:color="auto" w:fill="FFFFFF"/>
        </w:rPr>
        <w:t>(</w:t>
      </w:r>
      <w:r w:rsidRPr="00D674E8">
        <w:rPr>
          <w:rFonts w:eastAsia="SimSun"/>
          <w:kern w:val="2"/>
          <w:shd w:val="clear" w:color="auto" w:fill="FFFFFF"/>
        </w:rPr>
        <w:t xml:space="preserve">сто </w:t>
      </w:r>
      <w:r w:rsidRPr="00B7284F">
        <w:rPr>
          <w:rFonts w:eastAsia="SimSun"/>
          <w:kern w:val="2"/>
          <w:shd w:val="clear" w:color="auto" w:fill="FFFFFF"/>
        </w:rPr>
        <w:t xml:space="preserve">десять тысяч четыреста) </w:t>
      </w:r>
      <w:r w:rsidRPr="00B7284F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6742341" w14:textId="73E06544" w:rsidR="00007DBE" w:rsidRPr="00B7284F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B7284F">
        <w:rPr>
          <w:b/>
          <w:spacing w:val="-1"/>
        </w:rPr>
        <w:t xml:space="preserve"> </w:t>
      </w:r>
    </w:p>
    <w:p w14:paraId="037A3765" w14:textId="04D72864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Победителем </w:t>
      </w:r>
      <w:r w:rsidR="00B7284F" w:rsidRPr="00B7284F">
        <w:rPr>
          <w:b/>
        </w:rPr>
        <w:t>аукциона</w:t>
      </w:r>
      <w:r w:rsidRPr="00B7284F">
        <w:rPr>
          <w:b/>
        </w:rPr>
        <w:t xml:space="preserve"> признан участник под №</w:t>
      </w:r>
      <w:r w:rsidR="00BC6012" w:rsidRPr="00B7284F">
        <w:rPr>
          <w:b/>
        </w:rPr>
        <w:t xml:space="preserve"> 56</w:t>
      </w:r>
      <w:r w:rsidRPr="00B7284F">
        <w:rPr>
          <w:b/>
        </w:rPr>
        <w:t xml:space="preserve"> (билет №</w:t>
      </w:r>
      <w:r w:rsidR="00BC6012" w:rsidRPr="00B7284F">
        <w:rPr>
          <w:b/>
        </w:rPr>
        <w:t xml:space="preserve"> 56</w:t>
      </w:r>
      <w:r w:rsidRPr="00B7284F">
        <w:rPr>
          <w:b/>
        </w:rPr>
        <w:t>)</w:t>
      </w:r>
      <w:bookmarkStart w:id="0" w:name="_GoBack"/>
      <w:bookmarkEnd w:id="0"/>
      <w:r w:rsidRPr="00B7284F">
        <w:rPr>
          <w:b/>
        </w:rPr>
        <w:t xml:space="preserve">. </w:t>
      </w:r>
    </w:p>
    <w:p w14:paraId="02ABD13F" w14:textId="77777777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6AE5AE30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Цена приобретения: </w:t>
      </w:r>
      <w:r w:rsidR="00BC6012" w:rsidRPr="00B7284F">
        <w:rPr>
          <w:b/>
        </w:rPr>
        <w:t xml:space="preserve">591 000 </w:t>
      </w:r>
      <w:r w:rsidR="007F119F" w:rsidRPr="00B7284F">
        <w:rPr>
          <w:b/>
        </w:rPr>
        <w:t>(</w:t>
      </w:r>
      <w:r w:rsidR="00BC6012" w:rsidRPr="00B7284F">
        <w:rPr>
          <w:b/>
        </w:rPr>
        <w:t>пятьсот девяносто одна тысяча</w:t>
      </w:r>
      <w:r w:rsidR="007F119F" w:rsidRPr="00B7284F">
        <w:rPr>
          <w:b/>
        </w:rPr>
        <w:t>) рубл</w:t>
      </w:r>
      <w:r w:rsidR="00284249" w:rsidRPr="00B7284F">
        <w:rPr>
          <w:b/>
        </w:rPr>
        <w:t>ей</w:t>
      </w:r>
      <w:r w:rsidR="007F119F" w:rsidRPr="00B7284F">
        <w:rPr>
          <w:b/>
        </w:rPr>
        <w:t xml:space="preserve"> </w:t>
      </w:r>
      <w:r w:rsidR="00284249" w:rsidRPr="00B7284F">
        <w:rPr>
          <w:b/>
        </w:rPr>
        <w:t>0</w:t>
      </w:r>
      <w:r w:rsidR="00A34DC1" w:rsidRPr="00B7284F">
        <w:rPr>
          <w:b/>
        </w:rPr>
        <w:t>0</w:t>
      </w:r>
      <w:r w:rsidR="007F119F" w:rsidRPr="00B7284F">
        <w:rPr>
          <w:b/>
        </w:rPr>
        <w:t xml:space="preserve"> копеек, с учетом НДС</w:t>
      </w:r>
      <w:r w:rsidRPr="00B7284F">
        <w:rPr>
          <w:b/>
        </w:rPr>
        <w:t>.</w:t>
      </w:r>
    </w:p>
    <w:p w14:paraId="097A1D35" w14:textId="665FC7A0" w:rsidR="006F240A" w:rsidRPr="00B7284F" w:rsidRDefault="006F240A" w:rsidP="00110DBD">
      <w:pPr>
        <w:ind w:firstLine="708"/>
        <w:jc w:val="both"/>
        <w:rPr>
          <w:b/>
        </w:rPr>
      </w:pPr>
    </w:p>
    <w:p w14:paraId="51CE83FA" w14:textId="77777777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B7284F">
        <w:t xml:space="preserve">Договор купли-продажи имущества заключается между Продавцом и Победителем </w:t>
      </w:r>
      <w:r w:rsidRPr="00B7284F">
        <w:rPr>
          <w:lang w:eastAsia="zh-CN"/>
        </w:rPr>
        <w:t>торгов</w:t>
      </w:r>
      <w:r w:rsidRPr="00B7284F">
        <w:t xml:space="preserve"> не позднее 20</w:t>
      </w:r>
      <w:r w:rsidRPr="00B7284F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</w:t>
      </w:r>
      <w:r w:rsidRPr="001D5EE6">
        <w:rPr>
          <w:shd w:val="clear" w:color="auto" w:fill="FFFFFF"/>
        </w:rPr>
        <w:t>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5BEB23F" w14:textId="021D4202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3A00B58" w14:textId="77777777" w:rsidR="00BC6012" w:rsidRDefault="00BC6012" w:rsidP="006E5F4C">
      <w:pPr>
        <w:widowControl w:val="0"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t xml:space="preserve">В случае уклонения или отказа Победителя торгов от заключения в установленный срок </w:t>
      </w: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lastRenderedPageBreak/>
        <w:t xml:space="preserve">договора купли-продажи имущества или оплаты цены продажи имущества задаток Победителю торгов не возвращается. </w:t>
      </w:r>
    </w:p>
    <w:p w14:paraId="22A0E96A" w14:textId="38E8BCCE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Победитель </w:t>
      </w:r>
      <w:r w:rsidRPr="002701F7">
        <w:rPr>
          <w:lang w:eastAsia="zh-CN"/>
        </w:rPr>
        <w:t xml:space="preserve">торгов </w:t>
      </w:r>
      <w:r w:rsidRPr="002701F7">
        <w:t xml:space="preserve">оплачивает Организатору </w:t>
      </w:r>
      <w:r w:rsidRPr="002701F7">
        <w:rPr>
          <w:lang w:eastAsia="zh-CN"/>
        </w:rPr>
        <w:t xml:space="preserve">торгов </w:t>
      </w:r>
      <w:r w:rsidRPr="002701F7">
        <w:t xml:space="preserve">вознаграждение в размере 5% (пяти процентов) от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 xml:space="preserve">, в том числе НДС, в течение 5 (пяти) рабочих дней с даты подведения итогов </w:t>
      </w:r>
      <w:r w:rsidRPr="002701F7">
        <w:rPr>
          <w:lang w:eastAsia="zh-CN"/>
        </w:rPr>
        <w:t>торгов</w:t>
      </w:r>
      <w:r w:rsidRPr="002701F7">
        <w:t xml:space="preserve">. Соглашение о выплате вознаграждения </w:t>
      </w:r>
      <w:r>
        <w:t xml:space="preserve">по </w:t>
      </w:r>
      <w:r w:rsidRPr="002701F7">
        <w:t>форм</w:t>
      </w:r>
      <w:r>
        <w:t>е</w:t>
      </w:r>
      <w:r w:rsidRPr="002701F7">
        <w:t xml:space="preserve">, являющейся Приложением 7 к настоящему </w:t>
      </w:r>
      <w:r w:rsidRPr="002701F7">
        <w:rPr>
          <w:rFonts w:eastAsia="SimSun"/>
          <w:bCs/>
          <w:kern w:val="2"/>
          <w:lang w:eastAsia="hi-IN" w:bidi="hi-IN"/>
        </w:rPr>
        <w:t>и</w:t>
      </w:r>
      <w:r w:rsidRPr="002701F7">
        <w:rPr>
          <w:lang w:eastAsia="zh-CN"/>
        </w:rPr>
        <w:t xml:space="preserve">звещению о продаже имущества, </w:t>
      </w:r>
      <w:r w:rsidRPr="002701F7">
        <w:t>вступает в силу с момента признания Претендента Победителем торгов и действует до полного выполнения сторонами своих обязательств.</w:t>
      </w:r>
    </w:p>
    <w:p w14:paraId="0057458C" w14:textId="77777777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Указанное вознаграждение Организатора </w:t>
      </w:r>
      <w:r w:rsidRPr="002701F7">
        <w:rPr>
          <w:lang w:eastAsia="zh-CN"/>
        </w:rPr>
        <w:t xml:space="preserve">торгов </w:t>
      </w:r>
      <w:r w:rsidRPr="002701F7">
        <w:t xml:space="preserve">не входит в цену </w:t>
      </w:r>
      <w:r>
        <w:t>имущества</w:t>
      </w:r>
      <w:r w:rsidRPr="002701F7">
        <w:t xml:space="preserve"> и уплачивается сверх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>.</w:t>
      </w:r>
    </w:p>
    <w:p w14:paraId="2F13BDFD" w14:textId="1776E81C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За просрочку оплаты суммы вознаграждения Организатор </w:t>
      </w:r>
      <w:r w:rsidRPr="002701F7">
        <w:rPr>
          <w:lang w:eastAsia="zh-CN"/>
        </w:rPr>
        <w:t xml:space="preserve">торгов </w:t>
      </w:r>
      <w:r w:rsidRPr="002701F7">
        <w:t xml:space="preserve">вправе потребовать от Победителя </w:t>
      </w:r>
      <w:r w:rsidRPr="002701F7">
        <w:rPr>
          <w:lang w:eastAsia="zh-CN"/>
        </w:rPr>
        <w:t>торгов</w:t>
      </w:r>
      <w:r w:rsidRPr="002701F7">
        <w:t>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F31A7" w14:textId="77777777" w:rsidR="0005309C" w:rsidRDefault="0005309C" w:rsidP="00B44738">
      <w:r>
        <w:separator/>
      </w:r>
    </w:p>
  </w:endnote>
  <w:endnote w:type="continuationSeparator" w:id="0">
    <w:p w14:paraId="0FF45292" w14:textId="77777777" w:rsidR="0005309C" w:rsidRDefault="0005309C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C273C" w14:textId="77777777" w:rsidR="0005309C" w:rsidRDefault="0005309C" w:rsidP="00B44738">
      <w:r>
        <w:separator/>
      </w:r>
    </w:p>
  </w:footnote>
  <w:footnote w:type="continuationSeparator" w:id="0">
    <w:p w14:paraId="5B19A9F9" w14:textId="77777777" w:rsidR="0005309C" w:rsidRDefault="0005309C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59D7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309C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D4523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2ED6"/>
    <w:rsid w:val="003173C4"/>
    <w:rsid w:val="003173F1"/>
    <w:rsid w:val="00317C8D"/>
    <w:rsid w:val="00333217"/>
    <w:rsid w:val="0034364E"/>
    <w:rsid w:val="00346EC6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14637"/>
    <w:rsid w:val="00523781"/>
    <w:rsid w:val="0052682D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E5F4C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7204E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284F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C6012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3BE2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37DA7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yh7srgFHsuf2KjHpYJK1dbk42h3nuCeJgN59tuuabdk=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qKb/T83wjdne7Q0jXzKUKptifg8GnWJIalzgfpaAwJU=</DigestValue>
    </Reference>
  </SignedInfo>
  <SignatureValue>r+bjFZnOxe4ZNxfx+WCXrUsHMiYXDEeub0x7wwDrIUttf6+x6+w//+JEK6BtEv/f
zWIA1rQmfpGAR0ljjGT55Q==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m4ePsf6jis0lH1wFC6Id7lmOhMw=</DigestValue>
      </Reference>
      <Reference URI="/word/endnotes.xml?ContentType=application/vnd.openxmlformats-officedocument.wordprocessingml.endnotes+xml">
        <DigestMethod Algorithm="http://www.w3.org/2000/09/xmldsig#sha1"/>
        <DigestValue>LyJZ40sPWXCUjNVUWuZQFBjrL1w=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tSFfD9IHYBJXvf92SUxLOBbrePI=</DigestValue>
      </Reference>
      <Reference URI="/word/numbering.xml?ContentType=application/vnd.openxmlformats-officedocument.wordprocessingml.numbering+xml">
        <DigestMethod Algorithm="http://www.w3.org/2000/09/xmldsig#sha1"/>
        <DigestValue>Y5V2+SBcLBLmFZH/iBPEhcGPIf4=</DigestValue>
      </Reference>
      <Reference URI="/word/settings.xml?ContentType=application/vnd.openxmlformats-officedocument.wordprocessingml.settings+xml">
        <DigestMethod Algorithm="http://www.w3.org/2000/09/xmldsig#sha1"/>
        <DigestValue>BqoLty0Pdz0A8jXStRrwF0B6Iww=</DigestValue>
      </Reference>
      <Reference URI="/word/styles.xml?ContentType=application/vnd.openxmlformats-officedocument.wordprocessingml.styles+xml">
        <DigestMethod Algorithm="http://www.w3.org/2000/09/xmldsig#sha1"/>
        <DigestValue>a+QgGt+7GRbq+kR/l1XRbZMMjnY=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NqI758lgXY+tM8RARKm3sRW+cjQ=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2023-01-25T13:34:39Z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2023-01-25T13:34:39Z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24396-3310-4DBA-A0A2-9783C37AA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2023-01-24T11:59:00Z</cp:lastPrinted>
  <dcterms:created xsi:type="dcterms:W3CDTF">2023-01-24T11:59:00Z</dcterms:created>
  <dcterms:modified xsi:type="dcterms:W3CDTF">2023-01-25T08:56:00Z</dcterms:modified>
</cp:coreProperties>
</file>